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3298" w14:textId="7B43A048" w:rsidR="0089307C" w:rsidRPr="0089307C" w:rsidRDefault="0089307C" w:rsidP="0089307C">
      <w:pPr>
        <w:rPr>
          <w:rFonts w:ascii="Times New Roman" w:hAnsi="Times New Roman" w:cs="Times New Roman"/>
          <w:noProof/>
          <w:sz w:val="2"/>
          <w:szCs w:val="2"/>
          <w:lang w:eastAsia="fr-BE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 wp14:anchorId="64479C5F" wp14:editId="04528829">
            <wp:simplePos x="0" y="0"/>
            <wp:positionH relativeFrom="column">
              <wp:posOffset>-302821</wp:posOffset>
            </wp:positionH>
            <wp:positionV relativeFrom="paragraph">
              <wp:posOffset>-1009320</wp:posOffset>
            </wp:positionV>
            <wp:extent cx="1805050" cy="442644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 solar v5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12" cy="44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7984C" w14:textId="66C7E755" w:rsidR="00D874A3" w:rsidRDefault="0089307C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>Le prix d</w:t>
      </w:r>
      <w:r w:rsidR="00BF2A25">
        <w:rPr>
          <w:rFonts w:ascii="Times New Roman" w:hAnsi="Times New Roman" w:cs="Times New Roman"/>
          <w:noProof/>
          <w:sz w:val="24"/>
          <w:szCs w:val="24"/>
          <w:lang w:eastAsia="fr-BE"/>
        </w:rPr>
        <w:t>’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achat de l’électricité </w:t>
      </w:r>
      <w:r w:rsidR="00ED0B3D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est 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réactualisé tous les 3 mois. Vous pouvez retrouver les informations sur 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>notre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site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internet go-solar.fr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. </w:t>
      </w:r>
    </w:p>
    <w:tbl>
      <w:tblPr>
        <w:tblStyle w:val="Grilledutableau"/>
        <w:tblpPr w:leftFromText="141" w:rightFromText="141" w:vertAnchor="page" w:horzAnchor="margin" w:tblpXSpec="center" w:tblpY="2906"/>
        <w:tblW w:w="12197" w:type="dxa"/>
        <w:tblLook w:val="04A0" w:firstRow="1" w:lastRow="0" w:firstColumn="1" w:lastColumn="0" w:noHBand="0" w:noVBand="1"/>
      </w:tblPr>
      <w:tblGrid>
        <w:gridCol w:w="3823"/>
        <w:gridCol w:w="1570"/>
        <w:gridCol w:w="2540"/>
        <w:gridCol w:w="4264"/>
      </w:tblGrid>
      <w:tr w:rsidR="008B4A21" w14:paraId="4D4C8A0D" w14:textId="77777777" w:rsidTr="0004428D">
        <w:trPr>
          <w:trHeight w:val="473"/>
        </w:trPr>
        <w:tc>
          <w:tcPr>
            <w:tcW w:w="3823" w:type="dxa"/>
            <w:vAlign w:val="center"/>
          </w:tcPr>
          <w:p w14:paraId="2A18E460" w14:textId="62CCA043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Puissance</w:t>
            </w:r>
            <w:r w:rsidR="00BF2A25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 xml:space="preserve"> Installée</w:t>
            </w:r>
          </w:p>
        </w:tc>
        <w:tc>
          <w:tcPr>
            <w:tcW w:w="1570" w:type="dxa"/>
            <w:vAlign w:val="center"/>
          </w:tcPr>
          <w:p w14:paraId="17FE069A" w14:textId="77777777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TVA</w:t>
            </w:r>
          </w:p>
        </w:tc>
        <w:tc>
          <w:tcPr>
            <w:tcW w:w="2540" w:type="dxa"/>
            <w:vAlign w:val="center"/>
          </w:tcPr>
          <w:p w14:paraId="5EBD5B55" w14:textId="77777777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Tarif d’achat EDF OA</w:t>
            </w:r>
          </w:p>
          <w:p w14:paraId="074FFF9D" w14:textId="2165C318" w:rsidR="0004428D" w:rsidRPr="00D874A3" w:rsidRDefault="0004428D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Contrat de 20 ans)</w:t>
            </w:r>
          </w:p>
        </w:tc>
        <w:tc>
          <w:tcPr>
            <w:tcW w:w="4264" w:type="dxa"/>
            <w:vAlign w:val="center"/>
          </w:tcPr>
          <w:p w14:paraId="68C93BCC" w14:textId="57C834CE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Coût de l’installation</w:t>
            </w:r>
          </w:p>
          <w:p w14:paraId="0B08024A" w14:textId="59428E9B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(Selon le matériel choisi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 xml:space="preserve"> et le type de couverture</w:t>
            </w: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)</w:t>
            </w:r>
          </w:p>
        </w:tc>
      </w:tr>
      <w:tr w:rsidR="008B4A21" w14:paraId="01CBD7FA" w14:textId="77777777" w:rsidTr="00BF2A25">
        <w:trPr>
          <w:trHeight w:val="1250"/>
        </w:trPr>
        <w:tc>
          <w:tcPr>
            <w:tcW w:w="3823" w:type="dxa"/>
            <w:vAlign w:val="center"/>
          </w:tcPr>
          <w:p w14:paraId="0C590545" w14:textId="0D64E2E9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Inférieur</w:t>
            </w:r>
            <w:r w:rsidR="00BF2A2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ou égal</w:t>
            </w:r>
            <w:r w:rsidR="00BF2A2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à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3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4E2BD4CC" w14:textId="369EB241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10%</w:t>
            </w:r>
          </w:p>
        </w:tc>
        <w:tc>
          <w:tcPr>
            <w:tcW w:w="2540" w:type="dxa"/>
            <w:vAlign w:val="center"/>
          </w:tcPr>
          <w:p w14:paraId="028F80D0" w14:textId="0EE8396F" w:rsidR="008B4A21" w:rsidRPr="00D874A3" w:rsidRDefault="008B4A21" w:rsidP="000D1F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7.</w:t>
            </w:r>
            <w:r w:rsidR="00C10CD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89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6F49EB11" w14:textId="22ACECD4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3 kWc :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Entre 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 et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</w:tc>
      </w:tr>
      <w:tr w:rsidR="008B4A21" w14:paraId="359B7DC0" w14:textId="77777777" w:rsidTr="00BF2A25">
        <w:trPr>
          <w:trHeight w:val="1255"/>
        </w:trPr>
        <w:tc>
          <w:tcPr>
            <w:tcW w:w="3823" w:type="dxa"/>
            <w:vAlign w:val="center"/>
          </w:tcPr>
          <w:p w14:paraId="65CA8EF8" w14:textId="2BC05B24" w:rsidR="008B4A21" w:rsidRPr="00D874A3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à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9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26DBB79B" w14:textId="27536A38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561F8448" w14:textId="6ED58A15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5.</w:t>
            </w:r>
            <w:r w:rsidR="00C10CD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21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56C30590" w14:textId="29A3B33E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~</w:t>
            </w: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13 000€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  <w:p w14:paraId="12B949F2" w14:textId="77777777" w:rsidR="008B4A21" w:rsidRPr="0089307C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</w:p>
          <w:p w14:paraId="69567A37" w14:textId="6008D720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~ 18 000€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</w:tc>
      </w:tr>
      <w:tr w:rsidR="008B4A21" w14:paraId="63A4A6D6" w14:textId="77777777" w:rsidTr="00BF2A25">
        <w:trPr>
          <w:trHeight w:val="1272"/>
        </w:trPr>
        <w:tc>
          <w:tcPr>
            <w:tcW w:w="3823" w:type="dxa"/>
            <w:vAlign w:val="center"/>
          </w:tcPr>
          <w:p w14:paraId="29340C90" w14:textId="26984919" w:rsidR="008B4A21" w:rsidRPr="00D874A3" w:rsidRDefault="00BF2A25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à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36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4CD2B3AC" w14:textId="461EAD60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4A43B2A3" w14:textId="5022A1E1" w:rsidR="008B4A21" w:rsidRPr="00D874A3" w:rsidRDefault="000D1F2B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  <w:r w:rsidR="00C10CD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89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18F0A989" w14:textId="3210929B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905102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  <w:tr w:rsidR="00BF2A25" w14:paraId="7595854B" w14:textId="77777777" w:rsidTr="00BF2A25">
        <w:trPr>
          <w:trHeight w:val="1248"/>
        </w:trPr>
        <w:tc>
          <w:tcPr>
            <w:tcW w:w="3823" w:type="dxa"/>
            <w:vAlign w:val="center"/>
          </w:tcPr>
          <w:p w14:paraId="03D8787B" w14:textId="4D0FBE48" w:rsidR="00BF2A25" w:rsidRPr="00D874A3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 36 à 100 kWc</w:t>
            </w:r>
          </w:p>
        </w:tc>
        <w:tc>
          <w:tcPr>
            <w:tcW w:w="1570" w:type="dxa"/>
            <w:vAlign w:val="center"/>
          </w:tcPr>
          <w:p w14:paraId="2292C58D" w14:textId="72D67541" w:rsidR="00BF2A25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73B174E8" w14:textId="2A5B0420" w:rsidR="00BF2A25" w:rsidRDefault="00D01CEA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9.</w:t>
            </w:r>
            <w:r w:rsidR="00C10CD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47</w:t>
            </w:r>
            <w:r w:rsidR="00BF2A25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</w:t>
            </w:r>
          </w:p>
        </w:tc>
        <w:tc>
          <w:tcPr>
            <w:tcW w:w="4264" w:type="dxa"/>
            <w:vAlign w:val="center"/>
          </w:tcPr>
          <w:p w14:paraId="79DEDB71" w14:textId="4AFB0917" w:rsidR="00BF2A25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905102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</w:tbl>
    <w:p w14:paraId="12C3D19A" w14:textId="77777777" w:rsidR="0093668B" w:rsidRPr="0093668B" w:rsidRDefault="0093668B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4247BFF4" w14:textId="77777777" w:rsidR="00976171" w:rsidRDefault="0097617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E2B80A1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5CF71B6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0F054EB6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4ECCB27C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6EBE8F3A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A7EF07E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44429F3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A5A694D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68FC2814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3B918334" w14:textId="5A5E5896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07950D3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3B0E49CB" w14:textId="7CF83D8E" w:rsidR="009D45ED" w:rsidRPr="0089307C" w:rsidRDefault="0089307C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Toutes les démarches administratives 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>sont réalisées par GO Solar et comprises dans le coût de l’installation. Seul</w:t>
      </w:r>
      <w:r w:rsidR="006D6705">
        <w:rPr>
          <w:rFonts w:ascii="Times New Roman" w:hAnsi="Times New Roman" w:cs="Times New Roman"/>
          <w:noProof/>
          <w:sz w:val="24"/>
          <w:szCs w:val="24"/>
          <w:lang w:eastAsia="fr-BE"/>
        </w:rPr>
        <w:t>s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les frais</w:t>
      </w:r>
      <w:r w:rsidR="008B4A21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auprès d’Enedis restent à votre charge : pose d’un compteur de comptage de production + raccordement au réseau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>. GO Solar vous estimera le prix de raccordement et l’incluera dans le calcul de rentabilité.</w:t>
      </w:r>
    </w:p>
    <w:sectPr w:rsidR="009D45ED" w:rsidRPr="0089307C" w:rsidSect="0093668B">
      <w:headerReference w:type="default" r:id="rId10"/>
      <w:footerReference w:type="default" r:id="rId11"/>
      <w:pgSz w:w="16838" w:h="11906" w:orient="landscape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2B7A" w14:textId="77777777" w:rsidR="00E43628" w:rsidRDefault="00E43628" w:rsidP="00096D2F">
      <w:pPr>
        <w:spacing w:after="0" w:line="240" w:lineRule="auto"/>
      </w:pPr>
      <w:r>
        <w:separator/>
      </w:r>
    </w:p>
  </w:endnote>
  <w:endnote w:type="continuationSeparator" w:id="0">
    <w:p w14:paraId="7429DA70" w14:textId="77777777" w:rsidR="00E43628" w:rsidRDefault="00E43628" w:rsidP="000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65B" w14:textId="77777777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</w:p>
  <w:p w14:paraId="29938367" w14:textId="6F68976E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SARL GO Solar, </w:t>
    </w:r>
    <w:r w:rsidR="008A5F0F">
      <w:rPr>
        <w:rFonts w:ascii="Times New Roman" w:hAnsi="Times New Roman" w:cs="Times New Roman"/>
        <w:color w:val="000000" w:themeColor="text1"/>
        <w:sz w:val="25"/>
        <w:szCs w:val="25"/>
      </w:rPr>
      <w:t>ZA de la Mûrie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>, 491</w:t>
    </w:r>
    <w:r w:rsidR="008A5F0F">
      <w:rPr>
        <w:rFonts w:ascii="Times New Roman" w:hAnsi="Times New Roman" w:cs="Times New Roman"/>
        <w:color w:val="000000" w:themeColor="text1"/>
        <w:sz w:val="25"/>
        <w:szCs w:val="25"/>
      </w:rPr>
      <w:t>70 SAINT GEORGES S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UR </w:t>
    </w:r>
    <w:proofErr w:type="gramStart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LOIRE,  http://www.go-solar.fr</w:t>
    </w:r>
    <w:proofErr w:type="gramEnd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   info@go-solar.fr   06 40 14 36 03</w:t>
    </w:r>
  </w:p>
  <w:p w14:paraId="5E888BD6" w14:textId="77777777" w:rsidR="003268A3" w:rsidRDefault="003268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5BB5" w14:textId="77777777" w:rsidR="00E43628" w:rsidRDefault="00E43628" w:rsidP="00096D2F">
      <w:pPr>
        <w:spacing w:after="0" w:line="240" w:lineRule="auto"/>
      </w:pPr>
      <w:r>
        <w:separator/>
      </w:r>
    </w:p>
  </w:footnote>
  <w:footnote w:type="continuationSeparator" w:id="0">
    <w:p w14:paraId="583EA95A" w14:textId="77777777" w:rsidR="00E43628" w:rsidRDefault="00E43628" w:rsidP="0009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0C4A15" w14:paraId="0F66C49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48"/>
            <w:szCs w:val="48"/>
          </w:rPr>
          <w:alias w:val="Titre"/>
          <w:id w:val="77761602"/>
          <w:placeholder>
            <w:docPart w:val="E2F8E90CA999460B885E7AECEC7F41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514A3F2" w14:textId="3CD43380" w:rsidR="000C4A15" w:rsidRDefault="00D874A3" w:rsidP="003268A3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Cadre lég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al</w:t>
              </w:r>
              <w:r w:rsidR="00B875C9" w:rsidRPr="00255C3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du photovoltaïque</w:t>
              </w:r>
              <w:r w:rsidR="0097617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596CAC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en </w:t>
              </w:r>
              <w:r w:rsidR="001F6F4A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revente totale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0389E154589143D29085B3D525C2F69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3E265C3" w14:textId="141D59B1" w:rsidR="000C4A15" w:rsidRDefault="00595E5C" w:rsidP="00B875C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Q</w:t>
              </w:r>
              <w:r w:rsidR="00C10CD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="003268A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4E4F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</w:p>
          </w:tc>
        </w:sdtContent>
      </w:sdt>
    </w:tr>
  </w:tbl>
  <w:p w14:paraId="74903A54" w14:textId="77777777" w:rsidR="000C4A15" w:rsidRDefault="000C4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6A"/>
    <w:multiLevelType w:val="hybridMultilevel"/>
    <w:tmpl w:val="BCDE32D4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B8A"/>
    <w:multiLevelType w:val="hybridMultilevel"/>
    <w:tmpl w:val="784A538E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F"/>
    <w:rsid w:val="00006B61"/>
    <w:rsid w:val="00016DC5"/>
    <w:rsid w:val="00021625"/>
    <w:rsid w:val="00042D83"/>
    <w:rsid w:val="0004428D"/>
    <w:rsid w:val="000451EC"/>
    <w:rsid w:val="00051A82"/>
    <w:rsid w:val="00074284"/>
    <w:rsid w:val="000806FF"/>
    <w:rsid w:val="00096D2F"/>
    <w:rsid w:val="000A1484"/>
    <w:rsid w:val="000C3801"/>
    <w:rsid w:val="000C4A15"/>
    <w:rsid w:val="000D1F2B"/>
    <w:rsid w:val="000D2B3C"/>
    <w:rsid w:val="000F3534"/>
    <w:rsid w:val="000F6740"/>
    <w:rsid w:val="00131C48"/>
    <w:rsid w:val="00164CE6"/>
    <w:rsid w:val="00194AD8"/>
    <w:rsid w:val="001A01F1"/>
    <w:rsid w:val="001B2DEB"/>
    <w:rsid w:val="001B56E8"/>
    <w:rsid w:val="001C4D51"/>
    <w:rsid w:val="001D02EF"/>
    <w:rsid w:val="001D349C"/>
    <w:rsid w:val="001D513C"/>
    <w:rsid w:val="001D580F"/>
    <w:rsid w:val="001E79E7"/>
    <w:rsid w:val="001F04CD"/>
    <w:rsid w:val="001F6F4A"/>
    <w:rsid w:val="00255C31"/>
    <w:rsid w:val="002707CE"/>
    <w:rsid w:val="002F7CF4"/>
    <w:rsid w:val="00305F39"/>
    <w:rsid w:val="00306EDB"/>
    <w:rsid w:val="003268A3"/>
    <w:rsid w:val="00337926"/>
    <w:rsid w:val="003B631D"/>
    <w:rsid w:val="00407D56"/>
    <w:rsid w:val="0041003D"/>
    <w:rsid w:val="0041220E"/>
    <w:rsid w:val="00416F4F"/>
    <w:rsid w:val="00442D9B"/>
    <w:rsid w:val="0047661F"/>
    <w:rsid w:val="004872C0"/>
    <w:rsid w:val="004C1207"/>
    <w:rsid w:val="004C76A2"/>
    <w:rsid w:val="004C78E2"/>
    <w:rsid w:val="004E4F3E"/>
    <w:rsid w:val="005126E7"/>
    <w:rsid w:val="0053175C"/>
    <w:rsid w:val="005356C2"/>
    <w:rsid w:val="00540D99"/>
    <w:rsid w:val="00552A78"/>
    <w:rsid w:val="00562399"/>
    <w:rsid w:val="005762FD"/>
    <w:rsid w:val="00595E5C"/>
    <w:rsid w:val="00596CAC"/>
    <w:rsid w:val="005A2196"/>
    <w:rsid w:val="005A784E"/>
    <w:rsid w:val="005B1C9D"/>
    <w:rsid w:val="005C15E7"/>
    <w:rsid w:val="005E4488"/>
    <w:rsid w:val="005F4BD3"/>
    <w:rsid w:val="00646BC9"/>
    <w:rsid w:val="00652923"/>
    <w:rsid w:val="0066778B"/>
    <w:rsid w:val="0067366B"/>
    <w:rsid w:val="0068057E"/>
    <w:rsid w:val="00681041"/>
    <w:rsid w:val="006A5B91"/>
    <w:rsid w:val="006C14F4"/>
    <w:rsid w:val="006D2D2A"/>
    <w:rsid w:val="006D6705"/>
    <w:rsid w:val="007030C5"/>
    <w:rsid w:val="00730202"/>
    <w:rsid w:val="00733255"/>
    <w:rsid w:val="00753B31"/>
    <w:rsid w:val="0075561F"/>
    <w:rsid w:val="00767823"/>
    <w:rsid w:val="0077067C"/>
    <w:rsid w:val="007D0911"/>
    <w:rsid w:val="007D40A4"/>
    <w:rsid w:val="008002FB"/>
    <w:rsid w:val="00807C12"/>
    <w:rsid w:val="00830D25"/>
    <w:rsid w:val="0084122C"/>
    <w:rsid w:val="00873D72"/>
    <w:rsid w:val="00884A49"/>
    <w:rsid w:val="0089307C"/>
    <w:rsid w:val="008A5F0F"/>
    <w:rsid w:val="008B4A21"/>
    <w:rsid w:val="008D6A21"/>
    <w:rsid w:val="008E151B"/>
    <w:rsid w:val="008E7DD3"/>
    <w:rsid w:val="008F0FD9"/>
    <w:rsid w:val="008F7D4F"/>
    <w:rsid w:val="00905102"/>
    <w:rsid w:val="009123E8"/>
    <w:rsid w:val="00923A02"/>
    <w:rsid w:val="0093668B"/>
    <w:rsid w:val="0095303F"/>
    <w:rsid w:val="00963303"/>
    <w:rsid w:val="00976171"/>
    <w:rsid w:val="00982F8D"/>
    <w:rsid w:val="0099398D"/>
    <w:rsid w:val="0099687B"/>
    <w:rsid w:val="009B66EA"/>
    <w:rsid w:val="009C2740"/>
    <w:rsid w:val="009D2985"/>
    <w:rsid w:val="009D45ED"/>
    <w:rsid w:val="009F56C9"/>
    <w:rsid w:val="00A1542F"/>
    <w:rsid w:val="00A20FBA"/>
    <w:rsid w:val="00A215FA"/>
    <w:rsid w:val="00A40D6D"/>
    <w:rsid w:val="00A458F9"/>
    <w:rsid w:val="00A619AE"/>
    <w:rsid w:val="00A74FBE"/>
    <w:rsid w:val="00AB5DB0"/>
    <w:rsid w:val="00AB7695"/>
    <w:rsid w:val="00AC4495"/>
    <w:rsid w:val="00AC5799"/>
    <w:rsid w:val="00AE2296"/>
    <w:rsid w:val="00AE3AC0"/>
    <w:rsid w:val="00B017F2"/>
    <w:rsid w:val="00B04684"/>
    <w:rsid w:val="00B56A57"/>
    <w:rsid w:val="00B875C9"/>
    <w:rsid w:val="00B94B7B"/>
    <w:rsid w:val="00BA32F6"/>
    <w:rsid w:val="00BB0461"/>
    <w:rsid w:val="00BB2D56"/>
    <w:rsid w:val="00BC00EC"/>
    <w:rsid w:val="00BE61E9"/>
    <w:rsid w:val="00BF2A25"/>
    <w:rsid w:val="00C04D09"/>
    <w:rsid w:val="00C10CD5"/>
    <w:rsid w:val="00C13F68"/>
    <w:rsid w:val="00C810FB"/>
    <w:rsid w:val="00CA280B"/>
    <w:rsid w:val="00CD4814"/>
    <w:rsid w:val="00D01CEA"/>
    <w:rsid w:val="00D16CE5"/>
    <w:rsid w:val="00D45228"/>
    <w:rsid w:val="00D65E30"/>
    <w:rsid w:val="00D731EB"/>
    <w:rsid w:val="00D74F5B"/>
    <w:rsid w:val="00D874A3"/>
    <w:rsid w:val="00D90DDB"/>
    <w:rsid w:val="00DB3151"/>
    <w:rsid w:val="00E11A23"/>
    <w:rsid w:val="00E34FA7"/>
    <w:rsid w:val="00E40519"/>
    <w:rsid w:val="00E40525"/>
    <w:rsid w:val="00E43628"/>
    <w:rsid w:val="00E56593"/>
    <w:rsid w:val="00E72DAD"/>
    <w:rsid w:val="00E77068"/>
    <w:rsid w:val="00E90404"/>
    <w:rsid w:val="00EA3263"/>
    <w:rsid w:val="00EA3967"/>
    <w:rsid w:val="00EB38F6"/>
    <w:rsid w:val="00EB4747"/>
    <w:rsid w:val="00ED0B3D"/>
    <w:rsid w:val="00EE0306"/>
    <w:rsid w:val="00F023E5"/>
    <w:rsid w:val="00F2796B"/>
    <w:rsid w:val="00F6356D"/>
    <w:rsid w:val="00F95639"/>
    <w:rsid w:val="00FA1156"/>
    <w:rsid w:val="00FB2EED"/>
    <w:rsid w:val="00FB74C2"/>
    <w:rsid w:val="00FC6EC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173A"/>
  <w15:docId w15:val="{0645D8B5-DA86-4DFD-AEEF-DEFE6C8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096D2F"/>
    <w:pPr>
      <w:keepNext/>
      <w:spacing w:after="0" w:line="240" w:lineRule="auto"/>
      <w:outlineLvl w:val="8"/>
    </w:pPr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Titre1"/>
    <w:rsid w:val="00096D2F"/>
    <w:pPr>
      <w:keepLines w:val="0"/>
      <w:spacing w:before="0" w:line="240" w:lineRule="auto"/>
    </w:pPr>
    <w:rPr>
      <w:rFonts w:ascii="Century Gothic" w:eastAsia="Times New Roman" w:hAnsi="Century Gothic" w:cs="Century Gothic"/>
      <w:bCs w:val="0"/>
      <w:smallCaps/>
      <w:color w:val="C2C2AD"/>
      <w:spacing w:val="44"/>
      <w:sz w:val="96"/>
      <w:szCs w:val="96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09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rsid w:val="00096D2F"/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2F"/>
  </w:style>
  <w:style w:type="paragraph" w:styleId="Pieddepage">
    <w:name w:val="footer"/>
    <w:basedOn w:val="Normal"/>
    <w:link w:val="Pieddepag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2F"/>
  </w:style>
  <w:style w:type="table" w:styleId="Grilledutableau">
    <w:name w:val="Table Grid"/>
    <w:basedOn w:val="TableauNormal"/>
    <w:uiPriority w:val="59"/>
    <w:rsid w:val="000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8E90CA999460B885E7AECEC7F4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D69C0-ED6E-464C-824C-BA32D94C2C3F}"/>
      </w:docPartPr>
      <w:docPartBody>
        <w:p w:rsidR="007817F9" w:rsidRDefault="005F65D0" w:rsidP="005F65D0">
          <w:pPr>
            <w:pStyle w:val="E2F8E90CA999460B885E7AECEC7F41B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  <w:docPart>
      <w:docPartPr>
        <w:name w:val="0389E154589143D29085B3D525C2F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6A380-B11C-46C9-BB66-410CCDB6AE63}"/>
      </w:docPartPr>
      <w:docPartBody>
        <w:p w:rsidR="007817F9" w:rsidRDefault="005F65D0" w:rsidP="005F65D0">
          <w:pPr>
            <w:pStyle w:val="0389E154589143D29085B3D525C2F69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D0"/>
    <w:rsid w:val="000F2C3A"/>
    <w:rsid w:val="00264A13"/>
    <w:rsid w:val="00296068"/>
    <w:rsid w:val="002A2B6B"/>
    <w:rsid w:val="0038384C"/>
    <w:rsid w:val="00434B38"/>
    <w:rsid w:val="005860F4"/>
    <w:rsid w:val="005F65D0"/>
    <w:rsid w:val="00661A16"/>
    <w:rsid w:val="006A0326"/>
    <w:rsid w:val="006C2A19"/>
    <w:rsid w:val="007817F9"/>
    <w:rsid w:val="008A3992"/>
    <w:rsid w:val="008B6374"/>
    <w:rsid w:val="009A7550"/>
    <w:rsid w:val="009D27A3"/>
    <w:rsid w:val="009E3DA8"/>
    <w:rsid w:val="00A94AAD"/>
    <w:rsid w:val="00AD1E5C"/>
    <w:rsid w:val="00B8781E"/>
    <w:rsid w:val="00C347BD"/>
    <w:rsid w:val="00CA4D29"/>
    <w:rsid w:val="00CB4B71"/>
    <w:rsid w:val="00D73412"/>
    <w:rsid w:val="00D81A25"/>
    <w:rsid w:val="00D86F07"/>
    <w:rsid w:val="00DF3A1B"/>
    <w:rsid w:val="00E05BB6"/>
    <w:rsid w:val="00E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F8E90CA999460B885E7AECEC7F41B3">
    <w:name w:val="E2F8E90CA999460B885E7AECEC7F41B3"/>
    <w:rsid w:val="005F65D0"/>
  </w:style>
  <w:style w:type="paragraph" w:customStyle="1" w:styleId="0389E154589143D29085B3D525C2F69F">
    <w:name w:val="0389E154589143D29085B3D525C2F69F"/>
    <w:rsid w:val="005F6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Q3 2021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6448E-2DCB-4607-8104-6331F60A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légal du photovoltaïque en revente totale</vt:lpstr>
    </vt:vector>
  </TitlesOfParts>
  <Company>SunSwitch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légal du photovoltaïque en revente totale</dc:title>
  <dc:creator>Etienne MEUNIER</dc:creator>
  <cp:lastModifiedBy>Utilisateur</cp:lastModifiedBy>
  <cp:revision>21</cp:revision>
  <cp:lastPrinted>2021-02-05T13:59:00Z</cp:lastPrinted>
  <dcterms:created xsi:type="dcterms:W3CDTF">2020-02-13T15:26:00Z</dcterms:created>
  <dcterms:modified xsi:type="dcterms:W3CDTF">2021-07-30T08:59:00Z</dcterms:modified>
</cp:coreProperties>
</file>